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6A77975"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w:t>
      </w:r>
      <w:r w:rsidR="00414FE1">
        <w:rPr>
          <w:rFonts w:eastAsia="黑体" w:hint="eastAsia"/>
          <w:sz w:val="32"/>
          <w:szCs w:val="32"/>
        </w:rPr>
        <w:t>管理</w:t>
      </w:r>
      <w:r w:rsidR="00E01125" w:rsidRPr="00444476">
        <w:rPr>
          <w:rFonts w:eastAsia="黑体" w:hint="eastAsia"/>
          <w:sz w:val="32"/>
          <w:szCs w:val="32"/>
        </w:rPr>
        <w:t>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160A29B3" w:rsidR="00A12FBC" w:rsidRDefault="0078487B" w:rsidP="00280068">
      <w:pPr>
        <w:spacing w:line="440" w:lineRule="exact"/>
        <w:ind w:firstLine="560"/>
        <w:rPr>
          <w:rFonts w:hint="eastAsia"/>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FD50E4">
        <w:rPr>
          <w:rFonts w:hint="eastAsia"/>
          <w:sz w:val="28"/>
          <w:szCs w:val="28"/>
        </w:rPr>
        <w:t>信息</w:t>
      </w:r>
      <w:r w:rsidR="00E54C26">
        <w:rPr>
          <w:rFonts w:hint="eastAsia"/>
          <w:sz w:val="28"/>
          <w:szCs w:val="28"/>
        </w:rPr>
        <w:t>往往</w:t>
      </w:r>
      <w:r w:rsidR="00000FC5">
        <w:rPr>
          <w:rFonts w:hint="eastAsia"/>
          <w:sz w:val="28"/>
          <w:szCs w:val="28"/>
        </w:rPr>
        <w:t>都是以事件</w:t>
      </w:r>
      <w:r w:rsidR="00FD50E4">
        <w:rPr>
          <w:rFonts w:hint="eastAsia"/>
          <w:sz w:val="28"/>
          <w:szCs w:val="28"/>
        </w:rPr>
        <w:t>形式</w:t>
      </w:r>
      <w:r w:rsidR="00000FC5">
        <w:rPr>
          <w:rFonts w:hint="eastAsia"/>
          <w:sz w:val="28"/>
          <w:szCs w:val="28"/>
        </w:rPr>
        <w:t>到来</w:t>
      </w:r>
      <w:r w:rsidR="004C61E9">
        <w:rPr>
          <w:rFonts w:hint="eastAsia"/>
          <w:sz w:val="28"/>
          <w:szCs w:val="28"/>
        </w:rPr>
        <w:t>，</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F42DA1">
        <w:rPr>
          <w:rFonts w:hint="eastAsia"/>
          <w:sz w:val="28"/>
          <w:szCs w:val="28"/>
        </w:rPr>
        <w:t>管理已有物联网知识的软件系统</w:t>
      </w:r>
      <w:r w:rsidR="00F42DA1" w:rsidRPr="00031691">
        <w:rPr>
          <w:rFonts w:hint="eastAsia"/>
          <w:sz w:val="28"/>
          <w:szCs w:val="28"/>
        </w:rPr>
        <w:t>—</w:t>
      </w:r>
      <w:r w:rsidR="00F42DA1">
        <w:rPr>
          <w:rFonts w:hint="eastAsia"/>
          <w:sz w:val="28"/>
          <w:szCs w:val="28"/>
        </w:rPr>
        <w:t>知识管理子系统。</w:t>
      </w:r>
    </w:p>
    <w:p w14:paraId="07DAA5F2" w14:textId="18B15B1B" w:rsidR="00361189" w:rsidRPr="00031691" w:rsidRDefault="00571B16" w:rsidP="004C5080">
      <w:pPr>
        <w:spacing w:line="440" w:lineRule="exact"/>
        <w:ind w:firstLineChars="200" w:firstLine="560"/>
        <w:rPr>
          <w:sz w:val="28"/>
          <w:szCs w:val="28"/>
        </w:rPr>
      </w:pPr>
      <w:r>
        <w:rPr>
          <w:rFonts w:hint="eastAsia"/>
          <w:sz w:val="28"/>
          <w:szCs w:val="28"/>
        </w:rPr>
        <w:t>知识管理子系统</w:t>
      </w:r>
      <w:r w:rsidR="00F66C53" w:rsidRPr="004D4149">
        <w:rPr>
          <w:rFonts w:hint="eastAsia"/>
          <w:sz w:val="28"/>
          <w:szCs w:val="28"/>
        </w:rPr>
        <w:t>，</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w:t>
      </w:r>
      <w:r w:rsidR="00E322ED">
        <w:rPr>
          <w:rFonts w:hint="eastAsia"/>
          <w:sz w:val="28"/>
          <w:szCs w:val="28"/>
        </w:rPr>
        <w:t>在物联网系统资源模型</w:t>
      </w:r>
      <w:r w:rsidR="00E322ED">
        <w:rPr>
          <w:rFonts w:hint="eastAsia"/>
          <w:sz w:val="28"/>
          <w:szCs w:val="28"/>
        </w:rPr>
        <w:t>和发布订阅系统之</w:t>
      </w:r>
      <w:r w:rsidR="00E322ED">
        <w:rPr>
          <w:rFonts w:hint="eastAsia"/>
          <w:sz w:val="28"/>
          <w:szCs w:val="28"/>
        </w:rPr>
        <w:t>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r w:rsidR="00F66C53" w:rsidRPr="004D4149">
        <w:rPr>
          <w:rFonts w:hint="eastAsia"/>
          <w:sz w:val="28"/>
          <w:szCs w:val="28"/>
        </w:rPr>
        <w:t>本文主要工作包括</w:t>
      </w:r>
      <w:r w:rsidR="00F42DA1">
        <w:rPr>
          <w:rFonts w:hint="eastAsia"/>
          <w:sz w:val="28"/>
          <w:szCs w:val="28"/>
        </w:rPr>
        <w:t>主要</w:t>
      </w:r>
      <w:r w:rsidR="00DE1752">
        <w:rPr>
          <w:rFonts w:hint="eastAsia"/>
          <w:sz w:val="28"/>
          <w:szCs w:val="28"/>
        </w:rPr>
        <w:t>以下</w:t>
      </w:r>
      <w:r w:rsidR="00ED5424">
        <w:rPr>
          <w:rFonts w:hint="eastAsia"/>
          <w:sz w:val="28"/>
          <w:szCs w:val="28"/>
        </w:rPr>
        <w:t>三个方面。</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577C90">
        <w:rPr>
          <w:rFonts w:hint="eastAsia"/>
          <w:sz w:val="28"/>
          <w:szCs w:val="28"/>
        </w:rPr>
        <w:t>、描述逻辑与一阶逻辑的转化、</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w:t>
      </w:r>
      <w:r w:rsidR="00C12269">
        <w:rPr>
          <w:rFonts w:hint="eastAsia"/>
          <w:sz w:val="28"/>
          <w:szCs w:val="28"/>
        </w:rPr>
        <w:t>目标</w:t>
      </w:r>
      <w:r w:rsidR="007E6A9C">
        <w:rPr>
          <w:rFonts w:hint="eastAsia"/>
          <w:sz w:val="28"/>
          <w:szCs w:val="28"/>
        </w:rPr>
        <w:t>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lastRenderedPageBreak/>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rPr>
          <w:rFonts w:hint="eastAsia"/>
        </w:rPr>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rPr>
          <w:rFonts w:hint="eastAsia"/>
        </w:rPr>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Pr>
          <w:rFonts w:hint="eastAsia"/>
          <w:vertAlign w:val="superscript"/>
        </w:rPr>
        <w:t>]</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rPr>
          <w:rFonts w:hint="eastAsia"/>
        </w:rPr>
      </w:pPr>
      <w:r>
        <w:rPr>
          <w:rFonts w:hint="eastAsia"/>
        </w:rPr>
        <w:t>知识的管理最重要的功能是查询</w:t>
      </w:r>
      <w:r w:rsidR="00E44FEF">
        <w:rPr>
          <w:rFonts w:hint="eastAsia"/>
        </w:rPr>
        <w:t>功能</w:t>
      </w:r>
      <w:r>
        <w:rPr>
          <w:rFonts w:hint="eastAsia"/>
        </w:rPr>
        <w:t>，</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rPr>
          <w:rFonts w:hint="eastAsia"/>
        </w:rPr>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w:t>
      </w:r>
      <w:r w:rsidR="006202BF">
        <w:rPr>
          <w:rFonts w:hint="eastAsia"/>
        </w:rPr>
        <w:t>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rPr>
          <w:rFonts w:hint="eastAsia"/>
        </w:rPr>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FEF6D35" w:rsidR="009328AF" w:rsidRDefault="0049717D" w:rsidP="00615880">
      <w:pPr>
        <w:ind w:firstLine="480"/>
      </w:pPr>
      <w:r w:rsidRPr="00F03314">
        <w:lastRenderedPageBreak/>
        <w:t>4</w:t>
      </w:r>
      <w:r w:rsidR="009328AF">
        <w:rPr>
          <w:rFonts w:hint="eastAsia"/>
        </w:rPr>
        <w:t>）推理</w:t>
      </w:r>
      <w:r w:rsidRPr="00F03314">
        <w:rPr>
          <w:rFonts w:hint="eastAsia"/>
        </w:rPr>
        <w:t>：本课题通过定义好的目标条件，结合已有的数据模型，通过利用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bookmarkStart w:id="20" w:name="_GoBack"/>
      <w:bookmarkEnd w:id="20"/>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rPr>
          <w:rFonts w:hint="eastAsia"/>
        </w:rPr>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lastRenderedPageBreak/>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1" w:name="_Toc406706528"/>
      <w:bookmarkStart w:id="22" w:name="_Toc469579705"/>
      <w:bookmarkStart w:id="23" w:name="_Toc471723156"/>
      <w:r>
        <w:rPr>
          <w:rFonts w:hint="eastAsia"/>
        </w:rPr>
        <w:t xml:space="preserve">1.3 </w:t>
      </w:r>
      <w:r w:rsidR="00361189" w:rsidRPr="00AC6EE7">
        <w:t>论文结构</w:t>
      </w:r>
      <w:bookmarkEnd w:id="21"/>
      <w:bookmarkEnd w:id="22"/>
      <w:bookmarkEnd w:id="23"/>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4" w:name="_Toc406706529"/>
      <w:bookmarkStart w:id="25"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6" w:name="_Toc471723157"/>
      <w:r>
        <w:rPr>
          <w:rFonts w:hint="eastAsia"/>
        </w:rPr>
        <w:lastRenderedPageBreak/>
        <w:t>第二章</w:t>
      </w:r>
      <w:r>
        <w:rPr>
          <w:rFonts w:hint="eastAsia"/>
        </w:rPr>
        <w:t xml:space="preserve"> </w:t>
      </w:r>
      <w:r w:rsidR="00361189" w:rsidRPr="00974E94">
        <w:rPr>
          <w:rFonts w:hint="eastAsia"/>
        </w:rPr>
        <w:t>相关技术</w:t>
      </w:r>
      <w:bookmarkEnd w:id="24"/>
      <w:bookmarkEnd w:id="25"/>
      <w:bookmarkEnd w:id="2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7" w:name="_Toc406706530"/>
      <w:bookmarkStart w:id="28" w:name="_Toc469579707"/>
      <w:bookmarkStart w:id="29" w:name="_Toc471723158"/>
      <w:r w:rsidRPr="00AC6EE7">
        <w:t>2.</w:t>
      </w:r>
      <w:r w:rsidRPr="00AC6EE7">
        <w:rPr>
          <w:rFonts w:hint="eastAsia"/>
        </w:rPr>
        <w:t>1</w:t>
      </w:r>
      <w:r w:rsidRPr="00AC6EE7">
        <w:t xml:space="preserve"> </w:t>
      </w:r>
      <w:bookmarkEnd w:id="27"/>
      <w:r w:rsidR="0035221B" w:rsidRPr="00AC6EE7">
        <w:rPr>
          <w:rFonts w:hint="eastAsia"/>
        </w:rPr>
        <w:t>本体</w:t>
      </w:r>
      <w:r w:rsidR="001B4B02" w:rsidRPr="00AC6EE7">
        <w:rPr>
          <w:rFonts w:hint="eastAsia"/>
        </w:rPr>
        <w:t>建模</w:t>
      </w:r>
      <w:bookmarkEnd w:id="28"/>
      <w:bookmarkEnd w:id="2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30" w:name="_Toc469579708"/>
      <w:bookmarkStart w:id="31" w:name="_Toc471723159"/>
      <w:bookmarkStart w:id="3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30"/>
      <w:bookmarkEnd w:id="31"/>
    </w:p>
    <w:bookmarkEnd w:id="32"/>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3" w:name="_Toc469579709"/>
      <w:bookmarkStart w:id="34"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3"/>
      <w:bookmarkEnd w:id="34"/>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5" w:name="_Toc469579710"/>
      <w:bookmarkStart w:id="36"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5"/>
      <w:bookmarkEnd w:id="36"/>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7" w:name="_Toc406706539"/>
      <w:bookmarkStart w:id="38" w:name="_Toc469579711"/>
      <w:bookmarkStart w:id="39" w:name="_Toc471723162"/>
      <w:r w:rsidRPr="00AC6EE7">
        <w:t>2.</w:t>
      </w:r>
      <w:r w:rsidRPr="00AC6EE7">
        <w:rPr>
          <w:rFonts w:hint="eastAsia"/>
        </w:rPr>
        <w:t>2</w:t>
      </w:r>
      <w:r w:rsidRPr="00AC6EE7">
        <w:t xml:space="preserve"> </w:t>
      </w:r>
      <w:bookmarkEnd w:id="37"/>
      <w:r w:rsidR="00D6091A" w:rsidRPr="00AC6EE7">
        <w:rPr>
          <w:rFonts w:hint="eastAsia"/>
        </w:rPr>
        <w:t>逻辑推理</w:t>
      </w:r>
      <w:bookmarkEnd w:id="38"/>
      <w:bookmarkEnd w:id="39"/>
    </w:p>
    <w:p w14:paraId="1643A340" w14:textId="77777777" w:rsidR="00361189" w:rsidRPr="00AC6EE7" w:rsidRDefault="00361189" w:rsidP="004741F0">
      <w:pPr>
        <w:pStyle w:val="3"/>
        <w:spacing w:before="156"/>
      </w:pPr>
      <w:bookmarkStart w:id="40" w:name="_Toc406706540"/>
      <w:bookmarkStart w:id="41" w:name="_Toc469579712"/>
      <w:bookmarkStart w:id="42" w:name="_Toc471723163"/>
      <w:r w:rsidRPr="00AC6EE7">
        <w:t>2.</w:t>
      </w:r>
      <w:r w:rsidRPr="00AC6EE7">
        <w:rPr>
          <w:rFonts w:hint="eastAsia"/>
        </w:rPr>
        <w:t>2</w:t>
      </w:r>
      <w:r w:rsidRPr="00AC6EE7">
        <w:t xml:space="preserve">.1 </w:t>
      </w:r>
      <w:bookmarkEnd w:id="40"/>
      <w:r w:rsidR="003E7B6C" w:rsidRPr="00AC6EE7">
        <w:rPr>
          <w:rFonts w:hint="eastAsia"/>
        </w:rPr>
        <w:t>描述</w:t>
      </w:r>
      <w:r w:rsidR="00D6091A" w:rsidRPr="00AC6EE7">
        <w:rPr>
          <w:rFonts w:hint="eastAsia"/>
        </w:rPr>
        <w:t>逻辑</w:t>
      </w:r>
      <w:bookmarkEnd w:id="41"/>
      <w:bookmarkEnd w:id="42"/>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672210"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672211"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672212"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672213"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672214"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672215"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672216"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672217"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672218"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672219"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672220"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672221"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672222"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672223"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672224"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672225"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672226"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672227"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672228"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672229"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672230"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672231"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3" w:name="_Toc469579713"/>
      <w:bookmarkStart w:id="44"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3"/>
      <w:bookmarkEnd w:id="44"/>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5" w:name="_Toc469579714"/>
      <w:bookmarkStart w:id="46"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5"/>
      <w:bookmarkEnd w:id="46"/>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7" w:name="_Toc406706543"/>
      <w:bookmarkStart w:id="48" w:name="_Toc469579715"/>
      <w:bookmarkStart w:id="49" w:name="_Toc471723166"/>
      <w:r w:rsidRPr="00AC6EE7">
        <w:t>2.</w:t>
      </w:r>
      <w:r w:rsidRPr="00AC6EE7">
        <w:rPr>
          <w:rFonts w:hint="eastAsia"/>
        </w:rPr>
        <w:t>3</w:t>
      </w:r>
      <w:r w:rsidRPr="00AC6EE7">
        <w:t xml:space="preserve"> </w:t>
      </w:r>
      <w:bookmarkEnd w:id="47"/>
      <w:r w:rsidR="00FA4429" w:rsidRPr="00AC6EE7">
        <w:rPr>
          <w:rFonts w:hint="eastAsia"/>
        </w:rPr>
        <w:t>语义库</w:t>
      </w:r>
      <w:r w:rsidR="00F73E77" w:rsidRPr="00AC6EE7">
        <w:rPr>
          <w:rFonts w:hint="eastAsia"/>
        </w:rPr>
        <w:t>Jena</w:t>
      </w:r>
      <w:bookmarkEnd w:id="48"/>
      <w:bookmarkEnd w:id="49"/>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50" w:name="_Toc406706544"/>
      <w:bookmarkStart w:id="51" w:name="_Toc469579716"/>
      <w:bookmarkStart w:id="52" w:name="_Toc471723167"/>
      <w:r>
        <w:t>2.</w:t>
      </w:r>
      <w:r>
        <w:rPr>
          <w:rFonts w:hint="eastAsia"/>
        </w:rPr>
        <w:t>3</w:t>
      </w:r>
      <w:r w:rsidRPr="00207179">
        <w:t>.1</w:t>
      </w:r>
      <w:r>
        <w:rPr>
          <w:rFonts w:hint="eastAsia"/>
        </w:rPr>
        <w:t xml:space="preserve"> </w:t>
      </w:r>
      <w:bookmarkEnd w:id="50"/>
      <w:r w:rsidR="006B4012">
        <w:rPr>
          <w:rFonts w:hint="eastAsia"/>
        </w:rPr>
        <w:t>文件数据库</w:t>
      </w:r>
      <w:r w:rsidR="006B4012">
        <w:rPr>
          <w:rFonts w:hint="eastAsia"/>
        </w:rPr>
        <w:t>TDB</w:t>
      </w:r>
      <w:bookmarkEnd w:id="51"/>
      <w:bookmarkEnd w:id="52"/>
    </w:p>
    <w:p w14:paraId="4D1A75E2" w14:textId="3F132516" w:rsidR="006B4012" w:rsidRDefault="006B4012" w:rsidP="00BB520B">
      <w:pPr>
        <w:ind w:firstLine="480"/>
      </w:pPr>
      <w:bookmarkStart w:id="5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4" w:name="_Toc469579717"/>
      <w:bookmarkStart w:id="55"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4"/>
      <w:bookmarkEnd w:id="55"/>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6" w:name="_Toc469579718"/>
      <w:bookmarkStart w:id="57"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6"/>
      <w:bookmarkEnd w:id="57"/>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8" w:name="_Toc471723170"/>
      <w:r w:rsidRPr="00AC6EE7">
        <w:t>2.</w:t>
      </w:r>
      <w:r>
        <w:rPr>
          <w:rFonts w:hint="eastAsia"/>
        </w:rPr>
        <w:t>5</w:t>
      </w:r>
      <w:r w:rsidRPr="00AC6EE7">
        <w:t xml:space="preserve"> </w:t>
      </w:r>
      <w:r w:rsidR="009C5180">
        <w:rPr>
          <w:rFonts w:hint="eastAsia"/>
        </w:rPr>
        <w:t>E</w:t>
      </w:r>
      <w:r>
        <w:rPr>
          <w:rFonts w:hint="eastAsia"/>
        </w:rPr>
        <w:t>charts</w:t>
      </w:r>
      <w:bookmarkEnd w:id="58"/>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9" w:name="_Toc469579719"/>
      <w:bookmarkStart w:id="60" w:name="_Toc471723171"/>
      <w:r w:rsidRPr="00AC6EE7">
        <w:lastRenderedPageBreak/>
        <w:t>2.</w:t>
      </w:r>
      <w:r w:rsidR="00297419">
        <w:rPr>
          <w:rFonts w:hint="eastAsia"/>
        </w:rPr>
        <w:t>6</w:t>
      </w:r>
      <w:r w:rsidR="003E3A73" w:rsidRPr="00AC6EE7">
        <w:rPr>
          <w:rFonts w:hint="eastAsia"/>
        </w:rPr>
        <w:t xml:space="preserve"> </w:t>
      </w:r>
      <w:r w:rsidRPr="00AC6EE7">
        <w:t>本章小结</w:t>
      </w:r>
      <w:bookmarkEnd w:id="53"/>
      <w:bookmarkEnd w:id="59"/>
      <w:bookmarkEnd w:id="60"/>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2" w:name="_Toc469579720"/>
      <w:bookmarkStart w:id="63"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1"/>
      <w:bookmarkEnd w:id="62"/>
      <w:bookmarkEnd w:id="63"/>
    </w:p>
    <w:p w14:paraId="4858A099" w14:textId="6A9F8857" w:rsidR="00CE27B6" w:rsidRDefault="00D140B9" w:rsidP="003D2838">
      <w:pPr>
        <w:ind w:firstLine="480"/>
      </w:pPr>
      <w:r>
        <w:rPr>
          <w:rFonts w:hint="eastAsia"/>
        </w:rPr>
        <w:t>对于在本论文研究背景中提到的</w:t>
      </w:r>
      <w:r w:rsidR="004E7693">
        <w:rPr>
          <w:rFonts w:hint="eastAsia"/>
        </w:rPr>
        <w:t>物联网系统</w:t>
      </w:r>
      <w:r>
        <w:rPr>
          <w:rFonts w:hint="eastAsia"/>
        </w:rPr>
        <w:t>知识管理子系统</w:t>
      </w:r>
      <w:r w:rsidR="004E7693" w:rsidRPr="006E4EB3">
        <w:rPr>
          <w:rFonts w:hint="eastAsia"/>
        </w:rPr>
        <w:t>，</w:t>
      </w:r>
      <w:r w:rsidR="004E7693">
        <w:rPr>
          <w:rFonts w:hint="eastAsia"/>
        </w:rPr>
        <w:t>本章将需求细化</w:t>
      </w:r>
      <w:r w:rsidR="004E7693">
        <w:rPr>
          <w:rFonts w:hint="eastAsia"/>
        </w:rPr>
        <w:t>。</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4" w:name="_Toc406706548"/>
      <w:bookmarkStart w:id="65" w:name="_Toc469579721"/>
      <w:bookmarkStart w:id="66" w:name="_Toc471723173"/>
      <w:r w:rsidRPr="00AC6EE7">
        <w:t>3.1</w:t>
      </w:r>
      <w:r w:rsidR="0015102B">
        <w:rPr>
          <w:rFonts w:hint="eastAsia"/>
        </w:rPr>
        <w:t xml:space="preserve"> </w:t>
      </w:r>
      <w:r w:rsidRPr="00AC6EE7">
        <w:rPr>
          <w:rFonts w:hint="eastAsia"/>
        </w:rPr>
        <w:t>系统功能性</w:t>
      </w:r>
      <w:r w:rsidRPr="00AC6EE7">
        <w:t>需求分析</w:t>
      </w:r>
      <w:bookmarkEnd w:id="64"/>
      <w:bookmarkEnd w:id="65"/>
      <w:bookmarkEnd w:id="66"/>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7" w:name="_Toc469579722"/>
      <w:bookmarkStart w:id="68"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7"/>
      <w:r>
        <w:rPr>
          <w:rFonts w:hint="eastAsia"/>
        </w:rPr>
        <w:t>用户目标定义</w:t>
      </w:r>
      <w:bookmarkEnd w:id="68"/>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9" w:name="_Toc469579723"/>
      <w:bookmarkStart w:id="70"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9"/>
      <w:bookmarkEnd w:id="70"/>
    </w:p>
    <w:p w14:paraId="77B9E500" w14:textId="7C7C7AA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1" w:name="OLE_LINK1"/>
      <w:bookmarkStart w:id="72" w:name="OLE_LINK2"/>
      <w:r>
        <w:rPr>
          <w:rFonts w:hint="eastAsia"/>
        </w:rPr>
        <w:t>根据物联网资源环境静态特点，可以采用本体来建模表示</w:t>
      </w:r>
      <w:bookmarkEnd w:id="71"/>
      <w:bookmarkEnd w:id="7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3" w:name="_Toc469579724"/>
      <w:bookmarkStart w:id="74"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3"/>
      <w:r w:rsidR="001D65A1">
        <w:rPr>
          <w:rFonts w:hint="eastAsia"/>
        </w:rPr>
        <w:t>事件接入</w:t>
      </w:r>
      <w:bookmarkEnd w:id="7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5" w:name="_Toc469579725"/>
      <w:bookmarkStart w:id="76"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5"/>
      <w:r w:rsidR="002C5008">
        <w:rPr>
          <w:rFonts w:hint="eastAsia"/>
        </w:rPr>
        <w:t>的</w:t>
      </w:r>
      <w:r w:rsidR="00BF69F3">
        <w:rPr>
          <w:rFonts w:hint="eastAsia"/>
        </w:rPr>
        <w:t>事件处理</w:t>
      </w:r>
      <w:bookmarkEnd w:id="7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7" w:name="_Toc469579727"/>
      <w:bookmarkStart w:id="78"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7"/>
      <w:bookmarkEnd w:id="78"/>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9" w:name="_Toc406706554"/>
      <w:bookmarkStart w:id="80" w:name="_Toc469579728"/>
      <w:bookmarkStart w:id="81" w:name="_Toc471723179"/>
      <w:r w:rsidRPr="007854D9">
        <w:t>3.</w:t>
      </w:r>
      <w:r w:rsidR="00A16B68" w:rsidRPr="007854D9">
        <w:rPr>
          <w:rFonts w:hint="eastAsia"/>
        </w:rPr>
        <w:t>3</w:t>
      </w:r>
      <w:r w:rsidRPr="007854D9">
        <w:t xml:space="preserve"> </w:t>
      </w:r>
      <w:r w:rsidRPr="007854D9">
        <w:t>本章小结</w:t>
      </w:r>
      <w:bookmarkEnd w:id="79"/>
      <w:bookmarkEnd w:id="80"/>
      <w:bookmarkEnd w:id="81"/>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3" w:name="_Toc469579729"/>
      <w:bookmarkStart w:id="84"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5" w:name="_Toc469579730"/>
      <w:bookmarkEnd w:id="83"/>
      <w:bookmarkEnd w:id="84"/>
    </w:p>
    <w:p w14:paraId="683AE179" w14:textId="519D9F00" w:rsidR="00385419" w:rsidRPr="00AC6EE7" w:rsidRDefault="00750E90" w:rsidP="004741F0">
      <w:pPr>
        <w:pStyle w:val="2"/>
        <w:spacing w:before="312" w:after="156"/>
      </w:pPr>
      <w:bookmarkStart w:id="86"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5"/>
      <w:bookmarkEnd w:id="86"/>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rPr>
          <w:rFonts w:hint="eastAsia"/>
        </w:rPr>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0721430A" w:rsidR="000A7ED5" w:rsidRDefault="00073875" w:rsidP="00B5708D">
      <w:pPr>
        <w:ind w:firstLine="480"/>
        <w:rPr>
          <w:rFonts w:hint="eastAsia"/>
        </w:rPr>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定义如下目标：首先选择特定的道路，然后定义道路拥堵的条件，</w:t>
      </w:r>
      <w:r w:rsidR="009654D7">
        <w:rPr>
          <w:rFonts w:hint="eastAsia"/>
        </w:rPr>
        <w:t>如当前道路上缓速车量占比达到多少视为拥堵</w:t>
      </w:r>
      <w:r w:rsidR="004D5F1F">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2"/>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lastRenderedPageBreak/>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记录下相关数据。</w:t>
            </w:r>
          </w:p>
        </w:tc>
      </w:tr>
    </w:tbl>
    <w:p w14:paraId="660BF452" w14:textId="77777777" w:rsidR="00DC6A39"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77777777" w:rsidR="00DC6A39" w:rsidRPr="00B443D8" w:rsidRDefault="00DC6A39" w:rsidP="00A7137D">
            <w:pPr>
              <w:rPr>
                <w:sz w:val="21"/>
                <w:szCs w:val="21"/>
              </w:rPr>
            </w:pPr>
            <w:r w:rsidRPr="00B443D8">
              <w:rPr>
                <w:rFonts w:hint="eastAsia"/>
                <w:sz w:val="21"/>
                <w:szCs w:val="21"/>
              </w:rPr>
              <w:t>每个线程发送的查询请求</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DC6A39">
      <w:pPr>
        <w:pStyle w:val="afe"/>
      </w:pPr>
    </w:p>
    <w:p w14:paraId="041D6A83" w14:textId="77777777" w:rsidR="00DC6A39" w:rsidRDefault="00DC6A39" w:rsidP="00DC6A39">
      <w:pPr>
        <w:pStyle w:val="afe"/>
      </w:pPr>
      <w:r w:rsidRPr="00C477D5">
        <w:rPr>
          <w:rFonts w:hint="eastAsia"/>
          <w:noProof/>
        </w:rPr>
        <w:lastRenderedPageBreak/>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78BD09E" w14:textId="4A2F8961" w:rsidR="00DC6A39" w:rsidRDefault="00DC6A39" w:rsidP="00DC6A39">
      <w:pPr>
        <w:pStyle w:val="afd"/>
        <w:spacing w:after="156"/>
      </w:pPr>
      <w:r w:rsidRPr="00847945">
        <w:rPr>
          <w:rFonts w:hint="eastAsia"/>
        </w:rPr>
        <w:t>图</w:t>
      </w:r>
      <w:r>
        <w:rPr>
          <w:rFonts w:hint="eastAsia"/>
        </w:rPr>
        <w:t>6-19</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62C3D3A" w14:textId="30CADBE0" w:rsidR="006610A5" w:rsidRPr="00847945" w:rsidRDefault="006610A5" w:rsidP="006610A5">
      <w:pPr>
        <w:pStyle w:val="afd"/>
        <w:spacing w:after="156"/>
      </w:pPr>
      <w:r w:rsidRPr="00847945">
        <w:rPr>
          <w:rFonts w:hint="eastAsia"/>
        </w:rPr>
        <w:t>图</w:t>
      </w:r>
      <w:r>
        <w:rPr>
          <w:rFonts w:hint="eastAsia"/>
        </w:rPr>
        <w:t>6-19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00754D14"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lastRenderedPageBreak/>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835"/>
      </w:tblGrid>
      <w:tr w:rsidR="00777990" w:rsidRPr="00C8213D" w14:paraId="63EE4F09" w14:textId="77777777" w:rsidTr="00777990">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835"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777990">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835"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777990">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835"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777990">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835"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777990">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835"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777990">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06D7DCF5" w:rsidR="00866FE2" w:rsidRPr="00B443D8" w:rsidRDefault="00866FE2" w:rsidP="00BA5581">
            <w:pPr>
              <w:rPr>
                <w:sz w:val="21"/>
                <w:szCs w:val="21"/>
              </w:rPr>
            </w:pPr>
            <w:r>
              <w:rPr>
                <w:rFonts w:hint="eastAsia"/>
                <w:sz w:val="21"/>
                <w:szCs w:val="21"/>
              </w:rPr>
              <w:t>4900</w:t>
            </w:r>
          </w:p>
        </w:tc>
        <w:tc>
          <w:tcPr>
            <w:tcW w:w="2835"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777990">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22445AFA" w:rsidR="00866FE2" w:rsidRPr="00B443D8" w:rsidRDefault="00866FE2" w:rsidP="00BA5581">
            <w:pPr>
              <w:rPr>
                <w:sz w:val="21"/>
                <w:szCs w:val="21"/>
              </w:rPr>
            </w:pPr>
            <w:r>
              <w:rPr>
                <w:rFonts w:hint="eastAsia"/>
                <w:sz w:val="21"/>
                <w:szCs w:val="21"/>
              </w:rPr>
              <w:t>4800</w:t>
            </w:r>
          </w:p>
        </w:tc>
        <w:tc>
          <w:tcPr>
            <w:tcW w:w="2835"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777990">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835"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777990">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313FFCD4" w:rsidR="00866FE2" w:rsidRPr="00B443D8" w:rsidRDefault="00866FE2" w:rsidP="00BA5581">
            <w:pPr>
              <w:rPr>
                <w:sz w:val="21"/>
                <w:szCs w:val="21"/>
              </w:rPr>
            </w:pPr>
            <w:r>
              <w:rPr>
                <w:rFonts w:hint="eastAsia"/>
                <w:sz w:val="21"/>
                <w:szCs w:val="21"/>
              </w:rPr>
              <w:t>9500</w:t>
            </w:r>
          </w:p>
        </w:tc>
        <w:tc>
          <w:tcPr>
            <w:tcW w:w="2835"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777990">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7ED32FA6" w:rsidR="00866FE2" w:rsidRPr="00B443D8" w:rsidRDefault="00866FE2" w:rsidP="00BA5581">
            <w:pPr>
              <w:rPr>
                <w:sz w:val="21"/>
                <w:szCs w:val="21"/>
              </w:rPr>
            </w:pPr>
            <w:r>
              <w:rPr>
                <w:rFonts w:hint="eastAsia"/>
                <w:sz w:val="21"/>
                <w:szCs w:val="21"/>
              </w:rPr>
              <w:t>9200</w:t>
            </w:r>
          </w:p>
        </w:tc>
        <w:tc>
          <w:tcPr>
            <w:tcW w:w="2835"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777990">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3EB68D22" w:rsidR="00866FE2" w:rsidRPr="00B443D8" w:rsidRDefault="00866FE2" w:rsidP="00BA5581">
            <w:pPr>
              <w:rPr>
                <w:sz w:val="21"/>
                <w:szCs w:val="21"/>
              </w:rPr>
            </w:pPr>
            <w:r>
              <w:rPr>
                <w:rFonts w:hint="eastAsia"/>
                <w:sz w:val="21"/>
                <w:szCs w:val="21"/>
              </w:rPr>
              <w:t>19200</w:t>
            </w:r>
          </w:p>
        </w:tc>
        <w:tc>
          <w:tcPr>
            <w:tcW w:w="2835"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777990">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28EEDE7A" w:rsidR="00866FE2" w:rsidRPr="00B443D8" w:rsidRDefault="00866FE2" w:rsidP="00BA5581">
            <w:pPr>
              <w:rPr>
                <w:sz w:val="21"/>
                <w:szCs w:val="21"/>
              </w:rPr>
            </w:pPr>
            <w:r>
              <w:rPr>
                <w:rFonts w:hint="eastAsia"/>
                <w:sz w:val="21"/>
                <w:szCs w:val="21"/>
              </w:rPr>
              <w:t>18500</w:t>
            </w:r>
          </w:p>
        </w:tc>
        <w:tc>
          <w:tcPr>
            <w:tcW w:w="2835"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777990">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6ED9B6A0" w:rsidR="00866FE2" w:rsidRPr="00B443D8" w:rsidRDefault="00866FE2" w:rsidP="00BA5581">
            <w:pPr>
              <w:rPr>
                <w:sz w:val="21"/>
                <w:szCs w:val="21"/>
              </w:rPr>
            </w:pPr>
            <w:r>
              <w:rPr>
                <w:rFonts w:hint="eastAsia"/>
                <w:sz w:val="21"/>
                <w:szCs w:val="21"/>
              </w:rPr>
              <w:t>18000</w:t>
            </w:r>
          </w:p>
        </w:tc>
        <w:tc>
          <w:tcPr>
            <w:tcW w:w="2835"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777990">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BC57F0B" w:rsidR="00866FE2" w:rsidRPr="00B443D8" w:rsidRDefault="00866FE2" w:rsidP="00BA5581">
            <w:pPr>
              <w:rPr>
                <w:sz w:val="21"/>
                <w:szCs w:val="21"/>
              </w:rPr>
            </w:pPr>
            <w:r>
              <w:rPr>
                <w:rFonts w:hint="eastAsia"/>
                <w:sz w:val="21"/>
                <w:szCs w:val="21"/>
              </w:rPr>
              <w:t>46000</w:t>
            </w:r>
          </w:p>
        </w:tc>
        <w:tc>
          <w:tcPr>
            <w:tcW w:w="2835"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777990">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835"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777990">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835"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777990">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3FD904B1" w:rsidR="00866FE2" w:rsidRPr="00B443D8" w:rsidRDefault="00866FE2" w:rsidP="00BA5581">
            <w:pPr>
              <w:rPr>
                <w:sz w:val="21"/>
                <w:szCs w:val="21"/>
              </w:rPr>
            </w:pPr>
            <w:r>
              <w:rPr>
                <w:rFonts w:hint="eastAsia"/>
                <w:sz w:val="21"/>
                <w:szCs w:val="21"/>
              </w:rPr>
              <w:t>70000</w:t>
            </w:r>
          </w:p>
        </w:tc>
        <w:tc>
          <w:tcPr>
            <w:tcW w:w="2835" w:type="dxa"/>
          </w:tcPr>
          <w:p w14:paraId="54516074" w14:textId="48235E8A" w:rsidR="00866FE2" w:rsidRPr="00B443D8" w:rsidRDefault="00866FE2" w:rsidP="00BA5581">
            <w:pPr>
              <w:rPr>
                <w:sz w:val="21"/>
                <w:szCs w:val="21"/>
              </w:rPr>
            </w:pPr>
            <w:r>
              <w:rPr>
                <w:rFonts w:hint="eastAsia"/>
                <w:sz w:val="21"/>
                <w:szCs w:val="21"/>
              </w:rPr>
              <w:t>93%</w:t>
            </w:r>
          </w:p>
        </w:tc>
      </w:tr>
      <w:tr w:rsidR="00866FE2" w:rsidRPr="00C8213D" w14:paraId="4AD10160" w14:textId="77777777" w:rsidTr="00777990">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0395E24E" w:rsidR="00866FE2" w:rsidRPr="00B443D8" w:rsidRDefault="00866FE2" w:rsidP="00BA5581">
            <w:pPr>
              <w:rPr>
                <w:sz w:val="21"/>
                <w:szCs w:val="21"/>
              </w:rPr>
            </w:pPr>
            <w:r>
              <w:rPr>
                <w:rFonts w:hint="eastAsia"/>
                <w:sz w:val="21"/>
                <w:szCs w:val="21"/>
              </w:rPr>
              <w:t>62000</w:t>
            </w:r>
          </w:p>
        </w:tc>
        <w:tc>
          <w:tcPr>
            <w:tcW w:w="2835" w:type="dxa"/>
          </w:tcPr>
          <w:p w14:paraId="5C7A3DE9" w14:textId="08CB8651" w:rsidR="00866FE2" w:rsidRDefault="00866FE2" w:rsidP="00BA5581">
            <w:pPr>
              <w:rPr>
                <w:sz w:val="21"/>
                <w:szCs w:val="21"/>
              </w:rPr>
            </w:pPr>
            <w:r>
              <w:rPr>
                <w:rFonts w:hint="eastAsia"/>
                <w:sz w:val="21"/>
                <w:szCs w:val="21"/>
              </w:rPr>
              <w:t>95</w:t>
            </w:r>
            <w:r w:rsidRPr="00B443D8">
              <w:rPr>
                <w:rFonts w:hint="eastAsia"/>
                <w:sz w:val="21"/>
                <w:szCs w:val="21"/>
              </w:rPr>
              <w:t>%</w:t>
            </w:r>
          </w:p>
        </w:tc>
      </w:tr>
      <w:tr w:rsidR="00866FE2" w:rsidRPr="00C8213D" w14:paraId="51653E14" w14:textId="77777777" w:rsidTr="00777990">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2817824F" w:rsidR="00866FE2" w:rsidRPr="00B443D8" w:rsidRDefault="00866FE2" w:rsidP="00BA5581">
            <w:pPr>
              <w:rPr>
                <w:sz w:val="21"/>
                <w:szCs w:val="21"/>
              </w:rPr>
            </w:pPr>
            <w:r>
              <w:rPr>
                <w:rFonts w:hint="eastAsia"/>
                <w:sz w:val="21"/>
                <w:szCs w:val="21"/>
              </w:rPr>
              <w:t>50000</w:t>
            </w:r>
          </w:p>
        </w:tc>
        <w:tc>
          <w:tcPr>
            <w:tcW w:w="2835" w:type="dxa"/>
          </w:tcPr>
          <w:p w14:paraId="73324195" w14:textId="57520B69" w:rsidR="00866FE2" w:rsidRDefault="00866FE2" w:rsidP="00BA5581">
            <w:pPr>
              <w:rPr>
                <w:sz w:val="21"/>
                <w:szCs w:val="21"/>
              </w:rPr>
            </w:pPr>
            <w:r>
              <w:rPr>
                <w:rFonts w:hint="eastAsia"/>
                <w:sz w:val="21"/>
                <w:szCs w:val="21"/>
              </w:rPr>
              <w:t>95%</w:t>
            </w:r>
          </w:p>
        </w:tc>
      </w:tr>
    </w:tbl>
    <w:p w14:paraId="4EDA82BA" w14:textId="3E7FCD08" w:rsidR="00103657" w:rsidRDefault="00FC071D" w:rsidP="00681CD1">
      <w:pPr>
        <w:ind w:firstLine="480"/>
      </w:pPr>
      <w:r>
        <w:rPr>
          <w:rFonts w:hint="eastAsia"/>
        </w:rPr>
        <w:lastRenderedPageBreak/>
        <w:t xml:space="preserve">   </w:t>
      </w:r>
      <w:r w:rsidR="00103657">
        <w:rPr>
          <w:rFonts w:hint="eastAsia"/>
          <w:noProof/>
        </w:rPr>
        <w:drawing>
          <wp:inline distT="0" distB="0" distL="0" distR="0" wp14:anchorId="7060D36B" wp14:editId="4894D5BC">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F04DD8C" w14:textId="22D4C2F5" w:rsidR="003172DA" w:rsidRDefault="003172DA" w:rsidP="003172DA">
      <w:pPr>
        <w:pStyle w:val="afd"/>
        <w:spacing w:after="156"/>
        <w:ind w:firstLine="360"/>
      </w:pPr>
      <w:r>
        <w:rPr>
          <w:rFonts w:hint="eastAsia"/>
        </w:rPr>
        <w:t>图</w:t>
      </w:r>
      <w:r>
        <w:rPr>
          <w:rFonts w:hint="eastAsia"/>
        </w:rPr>
        <w:t>6-21</w:t>
      </w:r>
      <w:r>
        <w:t xml:space="preserve"> </w:t>
      </w:r>
      <w:r>
        <w:rPr>
          <w:rFonts w:hint="eastAsia"/>
        </w:rPr>
        <w:t>每秒事件处理数量图</w:t>
      </w:r>
    </w:p>
    <w:p w14:paraId="57063F83" w14:textId="4BDCB29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C66BE3">
      <w:pPr>
        <w:pStyle w:val="afa"/>
        <w:widowControl/>
        <w:numPr>
          <w:ilvl w:val="0"/>
          <w:numId w:val="49"/>
        </w:numPr>
        <w:ind w:left="567" w:firstLineChars="0" w:hanging="567"/>
        <w:contextualSpacing/>
        <w:rPr>
          <w:rFonts w:hint="eastAsia"/>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C66BE3">
      <w:pPr>
        <w:pStyle w:val="afa"/>
        <w:widowControl/>
        <w:numPr>
          <w:ilvl w:val="0"/>
          <w:numId w:val="49"/>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C66BE3">
      <w:pPr>
        <w:pStyle w:val="afa"/>
        <w:widowControl/>
        <w:numPr>
          <w:ilvl w:val="0"/>
          <w:numId w:val="49"/>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C66BE3">
      <w:pPr>
        <w:pStyle w:val="afa"/>
        <w:widowControl/>
        <w:numPr>
          <w:ilvl w:val="0"/>
          <w:numId w:val="49"/>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C66BE3">
      <w:pPr>
        <w:pStyle w:val="afa"/>
        <w:widowControl/>
        <w:numPr>
          <w:ilvl w:val="0"/>
          <w:numId w:val="49"/>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C66BE3">
      <w:pPr>
        <w:pStyle w:val="afa"/>
        <w:widowControl/>
        <w:numPr>
          <w:ilvl w:val="0"/>
          <w:numId w:val="49"/>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C66BE3">
      <w:pPr>
        <w:pStyle w:val="afa"/>
        <w:widowControl/>
        <w:numPr>
          <w:ilvl w:val="0"/>
          <w:numId w:val="49"/>
        </w:numPr>
        <w:ind w:left="567" w:firstLineChars="0" w:hanging="567"/>
        <w:contextualSpacing/>
        <w:rPr>
          <w:rFonts w:hint="eastAsia"/>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C66BE3">
      <w:pPr>
        <w:pStyle w:val="afa"/>
        <w:widowControl/>
        <w:numPr>
          <w:ilvl w:val="0"/>
          <w:numId w:val="49"/>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C66BE3">
      <w:pPr>
        <w:pStyle w:val="afa"/>
        <w:widowControl/>
        <w:numPr>
          <w:ilvl w:val="0"/>
          <w:numId w:val="49"/>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300F24">
      <w:pPr>
        <w:pStyle w:val="afa"/>
        <w:widowControl/>
        <w:numPr>
          <w:ilvl w:val="0"/>
          <w:numId w:val="49"/>
        </w:numPr>
        <w:ind w:left="567" w:firstLineChars="0" w:hanging="567"/>
        <w:contextualSpacing/>
        <w:rPr>
          <w:rFonts w:hint="eastAsia"/>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C66BE3">
      <w:pPr>
        <w:pStyle w:val="afa"/>
        <w:widowControl/>
        <w:numPr>
          <w:ilvl w:val="0"/>
          <w:numId w:val="49"/>
        </w:numPr>
        <w:ind w:left="567" w:firstLineChars="0" w:hanging="567"/>
        <w:contextualSpacing/>
        <w:rPr>
          <w:rFonts w:hint="eastAsia"/>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AE45D8">
      <w:pPr>
        <w:pStyle w:val="afa"/>
        <w:widowControl/>
        <w:numPr>
          <w:ilvl w:val="0"/>
          <w:numId w:val="49"/>
        </w:numPr>
        <w:ind w:left="567" w:firstLineChars="0" w:hanging="567"/>
        <w:contextualSpacing/>
        <w:rPr>
          <w:rFonts w:hint="eastAsia"/>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0BBE0" w14:textId="77777777" w:rsidR="009D3360" w:rsidRDefault="009D3360" w:rsidP="000503CE">
      <w:pPr>
        <w:ind w:firstLine="480"/>
      </w:pPr>
      <w:r>
        <w:separator/>
      </w:r>
    </w:p>
  </w:endnote>
  <w:endnote w:type="continuationSeparator" w:id="0">
    <w:p w14:paraId="254F1E09" w14:textId="77777777" w:rsidR="009D3360" w:rsidRDefault="009D3360"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190FC7" w:rsidRDefault="00190FC7" w:rsidP="002A2447">
        <w:pPr>
          <w:pStyle w:val="ab"/>
          <w:ind w:firstLine="360"/>
          <w:jc w:val="center"/>
        </w:pPr>
        <w:r>
          <w:fldChar w:fldCharType="begin"/>
        </w:r>
        <w:r>
          <w:instrText>PAGE   \* MERGEFORMAT</w:instrText>
        </w:r>
        <w:r>
          <w:fldChar w:fldCharType="separate"/>
        </w:r>
        <w:r w:rsidR="009909D6" w:rsidRPr="009909D6">
          <w:rPr>
            <w:noProof/>
            <w:lang w:val="zh-CN"/>
          </w:rPr>
          <w:t>6</w:t>
        </w:r>
        <w:r>
          <w:fldChar w:fldCharType="end"/>
        </w:r>
      </w:p>
    </w:sdtContent>
  </w:sdt>
  <w:p w14:paraId="234133B3" w14:textId="77777777" w:rsidR="00190FC7" w:rsidRDefault="00190FC7"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90FC7" w:rsidRPr="00D96384" w:rsidRDefault="00190FC7" w:rsidP="00A50DB2">
    <w:pPr>
      <w:pStyle w:val="ab"/>
      <w:ind w:firstLine="360"/>
    </w:pPr>
  </w:p>
  <w:p w14:paraId="6BD7A09B" w14:textId="77777777" w:rsidR="00190FC7" w:rsidRDefault="00190FC7"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90FC7" w:rsidRDefault="00190FC7">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190FC7" w:rsidRDefault="00190FC7">
        <w:pPr>
          <w:pStyle w:val="ab"/>
          <w:ind w:firstLine="360"/>
          <w:jc w:val="center"/>
        </w:pPr>
        <w:r>
          <w:fldChar w:fldCharType="begin"/>
        </w:r>
        <w:r>
          <w:instrText>PAGE   \* MERGEFORMAT</w:instrText>
        </w:r>
        <w:r>
          <w:fldChar w:fldCharType="separate"/>
        </w:r>
        <w:r w:rsidR="009909D6" w:rsidRPr="009909D6">
          <w:rPr>
            <w:noProof/>
            <w:lang w:val="zh-CN"/>
          </w:rPr>
          <w:t>7</w:t>
        </w:r>
        <w:r>
          <w:fldChar w:fldCharType="end"/>
        </w:r>
      </w:p>
    </w:sdtContent>
  </w:sdt>
  <w:p w14:paraId="207DFFDE" w14:textId="77777777" w:rsidR="00190FC7" w:rsidRDefault="00190FC7"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DFCAD" w14:textId="77777777" w:rsidR="009D3360" w:rsidRDefault="009D3360" w:rsidP="000503CE">
      <w:pPr>
        <w:ind w:firstLine="480"/>
      </w:pPr>
      <w:r>
        <w:separator/>
      </w:r>
    </w:p>
  </w:footnote>
  <w:footnote w:type="continuationSeparator" w:id="0">
    <w:p w14:paraId="6C03E2AA" w14:textId="77777777" w:rsidR="009D3360" w:rsidRDefault="009D3360"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90FC7" w:rsidRPr="006A59A8" w:rsidRDefault="00190FC7"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90FC7" w:rsidRPr="000C0D0A" w:rsidRDefault="00190FC7"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90FC7" w:rsidRPr="000C0D0A" w:rsidRDefault="00190FC7"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90FC7" w:rsidRPr="000C0D0A" w:rsidRDefault="00190FC7"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90FC7" w:rsidRDefault="00190FC7"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190FC7" w:rsidRDefault="00190FC7"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90FC7" w:rsidRDefault="00190FC7"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90FC7" w:rsidRDefault="00190FC7">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90FC7" w:rsidRDefault="00190FC7"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90FC7" w:rsidRPr="00A002A3" w:rsidRDefault="00190FC7"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90FC7" w:rsidRDefault="00190FC7"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190FC7" w:rsidRPr="000C0D0A" w:rsidRDefault="00190FC7"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90FC7" w:rsidRPr="000C0D0A" w:rsidRDefault="00190FC7"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90FC7" w:rsidRPr="000C0D0A" w:rsidRDefault="00190FC7"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57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15F"/>
    <w:rsid w:val="0009258C"/>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2E21"/>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76C9"/>
    <w:rsid w:val="001200F6"/>
    <w:rsid w:val="00121103"/>
    <w:rsid w:val="00122B4C"/>
    <w:rsid w:val="00122FA7"/>
    <w:rsid w:val="00123F9C"/>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9C6"/>
    <w:rsid w:val="00192708"/>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097"/>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5F8"/>
    <w:rsid w:val="001E3D20"/>
    <w:rsid w:val="001E3F7B"/>
    <w:rsid w:val="001E4149"/>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200E1D"/>
    <w:rsid w:val="00201344"/>
    <w:rsid w:val="0020192A"/>
    <w:rsid w:val="0020199B"/>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585"/>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2DA"/>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2C3A"/>
    <w:rsid w:val="003932F7"/>
    <w:rsid w:val="00393358"/>
    <w:rsid w:val="00393A5D"/>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BF1"/>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ACA"/>
    <w:rsid w:val="003F6C6C"/>
    <w:rsid w:val="00400BB9"/>
    <w:rsid w:val="00401124"/>
    <w:rsid w:val="00402322"/>
    <w:rsid w:val="0040312E"/>
    <w:rsid w:val="004035DC"/>
    <w:rsid w:val="00403ABA"/>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2D9"/>
    <w:rsid w:val="00490FE2"/>
    <w:rsid w:val="0049107C"/>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2ABA"/>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D20"/>
    <w:rsid w:val="00566F98"/>
    <w:rsid w:val="00566FCE"/>
    <w:rsid w:val="00567570"/>
    <w:rsid w:val="0056758F"/>
    <w:rsid w:val="005675E7"/>
    <w:rsid w:val="00570FF1"/>
    <w:rsid w:val="0057125D"/>
    <w:rsid w:val="00571B16"/>
    <w:rsid w:val="00571BC4"/>
    <w:rsid w:val="0057265E"/>
    <w:rsid w:val="00572F40"/>
    <w:rsid w:val="00573082"/>
    <w:rsid w:val="00573CFF"/>
    <w:rsid w:val="0057461B"/>
    <w:rsid w:val="005753D0"/>
    <w:rsid w:val="0057550E"/>
    <w:rsid w:val="00576183"/>
    <w:rsid w:val="00577C26"/>
    <w:rsid w:val="00577C90"/>
    <w:rsid w:val="00581016"/>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2BF"/>
    <w:rsid w:val="00620587"/>
    <w:rsid w:val="00620B0B"/>
    <w:rsid w:val="00620C34"/>
    <w:rsid w:val="006217DE"/>
    <w:rsid w:val="006228A5"/>
    <w:rsid w:val="0062300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D3C"/>
    <w:rsid w:val="00677DF4"/>
    <w:rsid w:val="006800F8"/>
    <w:rsid w:val="006803AD"/>
    <w:rsid w:val="0068183A"/>
    <w:rsid w:val="00681CD1"/>
    <w:rsid w:val="00682633"/>
    <w:rsid w:val="006827FE"/>
    <w:rsid w:val="006828E2"/>
    <w:rsid w:val="00682EC9"/>
    <w:rsid w:val="0068399B"/>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4BE9"/>
    <w:rsid w:val="006B53FC"/>
    <w:rsid w:val="006B62A0"/>
    <w:rsid w:val="006B6F9E"/>
    <w:rsid w:val="006B74D3"/>
    <w:rsid w:val="006C0DF3"/>
    <w:rsid w:val="006C1391"/>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2A10"/>
    <w:rsid w:val="00703006"/>
    <w:rsid w:val="00703A4E"/>
    <w:rsid w:val="00704012"/>
    <w:rsid w:val="00704F3A"/>
    <w:rsid w:val="007052C9"/>
    <w:rsid w:val="00706884"/>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77990"/>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870AF"/>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4B1"/>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7DE"/>
    <w:rsid w:val="007D1113"/>
    <w:rsid w:val="007D2222"/>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A48"/>
    <w:rsid w:val="00802E03"/>
    <w:rsid w:val="00803A64"/>
    <w:rsid w:val="00803E68"/>
    <w:rsid w:val="00803E85"/>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6FE2"/>
    <w:rsid w:val="008671FC"/>
    <w:rsid w:val="00867E5D"/>
    <w:rsid w:val="0087008E"/>
    <w:rsid w:val="00870246"/>
    <w:rsid w:val="0087080B"/>
    <w:rsid w:val="00871139"/>
    <w:rsid w:val="008722C0"/>
    <w:rsid w:val="008729F3"/>
    <w:rsid w:val="00872C9B"/>
    <w:rsid w:val="00873203"/>
    <w:rsid w:val="008736DC"/>
    <w:rsid w:val="00873DF6"/>
    <w:rsid w:val="008745E5"/>
    <w:rsid w:val="00874B88"/>
    <w:rsid w:val="00874F56"/>
    <w:rsid w:val="00876A2F"/>
    <w:rsid w:val="00876B32"/>
    <w:rsid w:val="00877502"/>
    <w:rsid w:val="00877E4D"/>
    <w:rsid w:val="0088082F"/>
    <w:rsid w:val="00882A53"/>
    <w:rsid w:val="00882B37"/>
    <w:rsid w:val="00882EA7"/>
    <w:rsid w:val="00883244"/>
    <w:rsid w:val="008837AF"/>
    <w:rsid w:val="008837BB"/>
    <w:rsid w:val="00884580"/>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4D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360"/>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4450"/>
    <w:rsid w:val="00A64F8C"/>
    <w:rsid w:val="00A65264"/>
    <w:rsid w:val="00A65CD1"/>
    <w:rsid w:val="00A66114"/>
    <w:rsid w:val="00A671A8"/>
    <w:rsid w:val="00A7137D"/>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87F86"/>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535"/>
    <w:rsid w:val="00AC3997"/>
    <w:rsid w:val="00AC4719"/>
    <w:rsid w:val="00AC48DC"/>
    <w:rsid w:val="00AC5F92"/>
    <w:rsid w:val="00AC6EE7"/>
    <w:rsid w:val="00AC7F6B"/>
    <w:rsid w:val="00AD00C1"/>
    <w:rsid w:val="00AD0B20"/>
    <w:rsid w:val="00AD1DA4"/>
    <w:rsid w:val="00AD2FD6"/>
    <w:rsid w:val="00AD32F9"/>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A45"/>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24B"/>
    <w:rsid w:val="00B23D38"/>
    <w:rsid w:val="00B245F2"/>
    <w:rsid w:val="00B2600D"/>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261"/>
    <w:rsid w:val="00BB4608"/>
    <w:rsid w:val="00BB4865"/>
    <w:rsid w:val="00BB4A55"/>
    <w:rsid w:val="00BB5102"/>
    <w:rsid w:val="00BB520B"/>
    <w:rsid w:val="00BB58AC"/>
    <w:rsid w:val="00BB6AFF"/>
    <w:rsid w:val="00BB7CCB"/>
    <w:rsid w:val="00BC00CE"/>
    <w:rsid w:val="00BC0679"/>
    <w:rsid w:val="00BC1647"/>
    <w:rsid w:val="00BC23BE"/>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77C8"/>
    <w:rsid w:val="00BD7E32"/>
    <w:rsid w:val="00BD7E92"/>
    <w:rsid w:val="00BE034A"/>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2269"/>
    <w:rsid w:val="00C1336D"/>
    <w:rsid w:val="00C14768"/>
    <w:rsid w:val="00C14B3A"/>
    <w:rsid w:val="00C14E56"/>
    <w:rsid w:val="00C14EF1"/>
    <w:rsid w:val="00C158A1"/>
    <w:rsid w:val="00C1594D"/>
    <w:rsid w:val="00C15CE7"/>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7D5"/>
    <w:rsid w:val="00C47F9B"/>
    <w:rsid w:val="00C502D1"/>
    <w:rsid w:val="00C503D3"/>
    <w:rsid w:val="00C50A42"/>
    <w:rsid w:val="00C51D79"/>
    <w:rsid w:val="00C52AD4"/>
    <w:rsid w:val="00C53E44"/>
    <w:rsid w:val="00C53F12"/>
    <w:rsid w:val="00C54B4C"/>
    <w:rsid w:val="00C551CB"/>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90"/>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3148"/>
    <w:rsid w:val="00CA32AE"/>
    <w:rsid w:val="00CA3374"/>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E7D8A"/>
    <w:rsid w:val="00CF1441"/>
    <w:rsid w:val="00CF144A"/>
    <w:rsid w:val="00CF19B5"/>
    <w:rsid w:val="00CF325F"/>
    <w:rsid w:val="00CF39F4"/>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06F4A"/>
    <w:rsid w:val="00D11327"/>
    <w:rsid w:val="00D11337"/>
    <w:rsid w:val="00D114EA"/>
    <w:rsid w:val="00D11B4F"/>
    <w:rsid w:val="00D13416"/>
    <w:rsid w:val="00D140B9"/>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5D98"/>
    <w:rsid w:val="00D260B7"/>
    <w:rsid w:val="00D26453"/>
    <w:rsid w:val="00D2676A"/>
    <w:rsid w:val="00D267A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1833"/>
    <w:rsid w:val="00D62257"/>
    <w:rsid w:val="00D6232E"/>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B6D"/>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0D26"/>
    <w:rsid w:val="00DC1319"/>
    <w:rsid w:val="00DC3592"/>
    <w:rsid w:val="00DC38E3"/>
    <w:rsid w:val="00DC4123"/>
    <w:rsid w:val="00DC450F"/>
    <w:rsid w:val="00DC516C"/>
    <w:rsid w:val="00DC544F"/>
    <w:rsid w:val="00DC6A39"/>
    <w:rsid w:val="00DC708D"/>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2ED"/>
    <w:rsid w:val="00E32499"/>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FEF"/>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30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759"/>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B63"/>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FD6"/>
    <w:rsid w:val="00F42373"/>
    <w:rsid w:val="00F429E6"/>
    <w:rsid w:val="00F42DA1"/>
    <w:rsid w:val="00F43BB3"/>
    <w:rsid w:val="00F43C86"/>
    <w:rsid w:val="00F43DEE"/>
    <w:rsid w:val="00F44812"/>
    <w:rsid w:val="00F45999"/>
    <w:rsid w:val="00F47237"/>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53"/>
    <w:rsid w:val="00F66C72"/>
    <w:rsid w:val="00F67DA9"/>
    <w:rsid w:val="00F7068A"/>
    <w:rsid w:val="00F70788"/>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chart" Target="charts/chart3.xml"/><Relationship Id="rId135" Type="http://schemas.openxmlformats.org/officeDocument/2006/relationships/header" Target="header12.xml"/><Relationship Id="rId136" Type="http://schemas.openxmlformats.org/officeDocument/2006/relationships/header" Target="header13.xml"/><Relationship Id="rId137" Type="http://schemas.openxmlformats.org/officeDocument/2006/relationships/header" Target="header14.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486840528"/>
        <c:axId val="1486380000"/>
      </c:lineChart>
      <c:catAx>
        <c:axId val="148684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6380000"/>
        <c:crosses val="autoZero"/>
        <c:auto val="1"/>
        <c:lblAlgn val="ctr"/>
        <c:lblOffset val="100"/>
        <c:noMultiLvlLbl val="0"/>
      </c:catAx>
      <c:valAx>
        <c:axId val="14863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684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596117936"/>
        <c:axId val="1594687440"/>
      </c:lineChart>
      <c:catAx>
        <c:axId val="159611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4687440"/>
        <c:crosses val="autoZero"/>
        <c:auto val="1"/>
        <c:lblAlgn val="ctr"/>
        <c:lblOffset val="100"/>
        <c:noMultiLvlLbl val="0"/>
      </c:catAx>
      <c:valAx>
        <c:axId val="1594687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611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19200.0</c:v>
                </c:pt>
                <c:pt idx="4">
                  <c:v>46000.0</c:v>
                </c:pt>
                <c:pt idx="5">
                  <c:v>70000.0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4900.0</c:v>
                </c:pt>
                <c:pt idx="2">
                  <c:v>9500.0</c:v>
                </c:pt>
                <c:pt idx="3">
                  <c:v>18500.0</c:v>
                </c:pt>
                <c:pt idx="4">
                  <c:v>40000.0</c:v>
                </c:pt>
                <c:pt idx="5">
                  <c:v>62000.0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4800.0</c:v>
                </c:pt>
                <c:pt idx="2">
                  <c:v>9200.0</c:v>
                </c:pt>
                <c:pt idx="3">
                  <c:v>18000.0</c:v>
                </c:pt>
                <c:pt idx="4">
                  <c:v>38000.0</c:v>
                </c:pt>
                <c:pt idx="5">
                  <c:v>50000.0</c:v>
                </c:pt>
              </c:numCache>
            </c:numRef>
          </c:val>
          <c:smooth val="0"/>
        </c:ser>
        <c:dLbls>
          <c:showLegendKey val="0"/>
          <c:showVal val="0"/>
          <c:showCatName val="0"/>
          <c:showSerName val="0"/>
          <c:showPercent val="0"/>
          <c:showBubbleSize val="0"/>
        </c:dLbls>
        <c:smooth val="0"/>
        <c:axId val="1575987600"/>
        <c:axId val="1594719520"/>
      </c:lineChart>
      <c:catAx>
        <c:axId val="157598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94719520"/>
        <c:crosses val="autoZero"/>
        <c:auto val="1"/>
        <c:lblAlgn val="ctr"/>
        <c:lblOffset val="100"/>
        <c:noMultiLvlLbl val="0"/>
      </c:catAx>
      <c:valAx>
        <c:axId val="159471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7598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413E24-DDEB-004F-8B19-2E22377A7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85</Pages>
  <Words>8655</Words>
  <Characters>49340</Characters>
  <Application>Microsoft Macintosh Word</Application>
  <DocSecurity>0</DocSecurity>
  <Lines>411</Lines>
  <Paragraphs>115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57880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1059</cp:revision>
  <cp:lastPrinted>2016-12-16T10:13:00Z</cp:lastPrinted>
  <dcterms:created xsi:type="dcterms:W3CDTF">2016-12-16T10:13:00Z</dcterms:created>
  <dcterms:modified xsi:type="dcterms:W3CDTF">2017-01-11T12:02:00Z</dcterms:modified>
</cp:coreProperties>
</file>